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SWOT ANALYSIS</w:t>
      </w:r>
    </w:p>
    <w:p/>
    <w:p>
      <w:r>
        <w:t>Project Manager / Executive: ________________________________</w:t>
      </w:r>
    </w:p>
    <w:p>
      <w:r>
        <w:t>Project Name: _______________________________________________</w:t>
      </w:r>
    </w:p>
    <w:p>
      <w:r>
        <w:t>Date: _________________________________________________________</w:t>
      </w:r>
    </w:p>
    <w:p/>
    <w:p>
      <w:pPr>
        <w:pStyle w:val="Heading2"/>
      </w:pPr>
      <w:r>
        <w:t>SWOT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Strengths (Internal - Positive)</w:t>
            </w:r>
          </w:p>
        </w:tc>
        <w:tc>
          <w:tcPr>
            <w:tcW w:type="dxa" w:w="4320"/>
          </w:tcPr>
          <w:p>
            <w:r>
              <w:t>Weaknesses (Internal - Negative)</w:t>
            </w:r>
          </w:p>
        </w:tc>
      </w:tr>
      <w:tr>
        <w:tc>
          <w:tcPr>
            <w:tcW w:type="dxa" w:w="4320"/>
          </w:tcPr>
          <w:p>
            <w:r>
              <w:t>• Strength 1</w:t>
              <w:br/>
              <w:t>• Strength 2</w:t>
              <w:br/>
              <w:t>• Strength 3</w:t>
            </w:r>
          </w:p>
        </w:tc>
        <w:tc>
          <w:tcPr>
            <w:tcW w:type="dxa" w:w="4320"/>
          </w:tcPr>
          <w:p>
            <w:r>
              <w:t>• Weakness 1</w:t>
              <w:br/>
              <w:t>• Weakness 2</w:t>
              <w:br/>
              <w:t>• Weakness 3</w:t>
            </w:r>
          </w:p>
        </w:tc>
      </w:tr>
      <w:tr>
        <w:tc>
          <w:tcPr>
            <w:tcW w:type="dxa" w:w="4320"/>
          </w:tcPr>
          <w:p>
            <w:r>
              <w:t>Opportunities (External - Positive)</w:t>
              <w:br/>
              <w:br/>
              <w:t>• Opportunity 1</w:t>
              <w:br/>
              <w:t>• Opportunity 2</w:t>
              <w:br/>
              <w:t>• Opportunity 3</w:t>
            </w:r>
          </w:p>
        </w:tc>
        <w:tc>
          <w:tcPr>
            <w:tcW w:type="dxa" w:w="4320"/>
          </w:tcPr>
          <w:p>
            <w:r>
              <w:t>Threats (External - Negative)</w:t>
              <w:br/>
              <w:br/>
              <w:t>• Threat 1</w:t>
              <w:br/>
              <w:t>• Threat 2</w:t>
              <w:br/>
              <w:t>• Threat 3</w:t>
            </w:r>
          </w:p>
        </w:tc>
      </w:tr>
    </w:tbl>
    <w:p/>
    <w:p>
      <w:pPr>
        <w:pStyle w:val="Heading2"/>
      </w:pPr>
      <w:r>
        <w:t>Detailed SWOT Breakdown</w:t>
      </w:r>
    </w:p>
    <w:p>
      <w:pPr>
        <w:pStyle w:val="Heading3"/>
      </w:pPr>
      <w:r>
        <w:t>Strengths (Internal Positive Factors)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3"/>
      </w:pPr>
      <w:r>
        <w:t>Weaknesses (Internal Negative Factors)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3"/>
      </w:pPr>
      <w:r>
        <w:t>Opportunities (External Positive Factors)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3"/>
      </w:pPr>
      <w:r>
        <w:t>Threats (External Negative Factors)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Purpose of Analysis</w:t>
      </w:r>
    </w:p>
    <w:p>
      <w:r>
        <w:t>State the purpose and intended outcome of this SWOT analysis.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