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PROGRAM PROPOSAL PLAN</w:t>
      </w:r>
    </w:p>
    <w:p/>
    <w:p>
      <w:pPr>
        <w:pStyle w:val="Heading2"/>
      </w:pPr>
      <w:r>
        <w:t>1. Program Overview</w:t>
      </w:r>
    </w:p>
    <w:p>
      <w:r>
        <w:t>Program Name: ____________________________________________</w:t>
      </w:r>
    </w:p>
    <w:p>
      <w:r>
        <w:t>Organization: ____________________________________________</w:t>
      </w:r>
    </w:p>
    <w:p>
      <w:r>
        <w:t>Program Manager: ________________________________________</w:t>
      </w:r>
    </w:p>
    <w:p>
      <w:r>
        <w:t>Duration: _______________________________________________</w:t>
      </w:r>
    </w:p>
    <w:p>
      <w:r>
        <w:t>Location: _______________________________________________</w:t>
      </w:r>
    </w:p>
    <w:p/>
    <w:p>
      <w:pPr>
        <w:pStyle w:val="Heading2"/>
      </w:pPr>
      <w:r>
        <w:t>2. Executive Summary</w:t>
      </w:r>
    </w:p>
    <w:p>
      <w:r>
        <w:t>Provide a high-level summary of the program, its purpose, and expected outcomes.</w:t>
      </w:r>
    </w:p>
    <w:p/>
    <w:p>
      <w:pPr>
        <w:pStyle w:val="Heading2"/>
      </w:pPr>
      <w:r>
        <w:t>3. Problem Statement</w:t>
      </w:r>
    </w:p>
    <w:p>
      <w:r>
        <w:t>Describe the problem or need that this program aims to address.</w:t>
      </w:r>
    </w:p>
    <w:p/>
    <w:p>
      <w:pPr>
        <w:pStyle w:val="Heading2"/>
      </w:pPr>
      <w:r>
        <w:t>4. Program Objectives</w:t>
      </w:r>
    </w:p>
    <w:p>
      <w:r>
        <w:t xml:space="preserve">• </w:t>
      </w:r>
    </w:p>
    <w:p>
      <w:r>
        <w:t xml:space="preserve">• </w:t>
      </w:r>
    </w:p>
    <w:p>
      <w:r>
        <w:t xml:space="preserve">• </w:t>
      </w:r>
    </w:p>
    <w:p/>
    <w:p>
      <w:pPr>
        <w:pStyle w:val="Heading2"/>
      </w:pPr>
      <w:r>
        <w:t>5. Target Audience / Beneficiaries</w:t>
      </w:r>
    </w:p>
    <w:p>
      <w:r>
        <w:t>Describe who will benefit from this program.</w:t>
      </w:r>
    </w:p>
    <w:p/>
    <w:p>
      <w:pPr>
        <w:pStyle w:val="Heading2"/>
      </w:pPr>
      <w:r>
        <w:t>6. Scope of Program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Activity</w:t>
            </w:r>
          </w:p>
        </w:tc>
        <w:tc>
          <w:tcPr>
            <w:tcW w:type="dxa" w:w="2880"/>
          </w:tcPr>
          <w:p>
            <w:r>
              <w:t>Description</w:t>
            </w:r>
          </w:p>
        </w:tc>
        <w:tc>
          <w:tcPr>
            <w:tcW w:type="dxa" w:w="2880"/>
          </w:tcPr>
          <w:p>
            <w:r>
              <w:t>Responsible</w:t>
            </w:r>
          </w:p>
        </w:tc>
      </w:tr>
      <w:tr>
        <w:tc>
          <w:tcPr>
            <w:tcW w:type="dxa" w:w="2880"/>
          </w:tcPr>
          <w:p>
            <w:r>
              <w:t>Activity #1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Activity #2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Activity #3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Activity #4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7. Timeline &amp; Milestones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Milestone</w:t>
            </w:r>
          </w:p>
        </w:tc>
        <w:tc>
          <w:tcPr>
            <w:tcW w:type="dxa" w:w="2880"/>
          </w:tcPr>
          <w:p>
            <w:r>
              <w:t>Start Date</w:t>
            </w:r>
          </w:p>
        </w:tc>
        <w:tc>
          <w:tcPr>
            <w:tcW w:type="dxa" w:w="2880"/>
          </w:tcPr>
          <w:p>
            <w:r>
              <w:t>End Date</w:t>
            </w:r>
          </w:p>
        </w:tc>
      </w:tr>
      <w:tr>
        <w:tc>
          <w:tcPr>
            <w:tcW w:type="dxa" w:w="2880"/>
          </w:tcPr>
          <w:p>
            <w:r>
              <w:t>Milestone #1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Milestone #2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Milestone #3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Milestone #4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8. Budget Estimate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Cost Item</w:t>
            </w:r>
          </w:p>
        </w:tc>
        <w:tc>
          <w:tcPr>
            <w:tcW w:type="dxa" w:w="2880"/>
          </w:tcPr>
          <w:p>
            <w:r>
              <w:t>Description</w:t>
            </w:r>
          </w:p>
        </w:tc>
        <w:tc>
          <w:tcPr>
            <w:tcW w:type="dxa" w:w="2880"/>
          </w:tcPr>
          <w:p>
            <w:r>
              <w:t>Amount</w:t>
            </w:r>
          </w:p>
        </w:tc>
      </w:tr>
      <w:tr>
        <w:tc>
          <w:tcPr>
            <w:tcW w:type="dxa" w:w="2880"/>
          </w:tcPr>
          <w:p>
            <w:r>
              <w:t>Personnel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Materials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Marketing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Operations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Other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>
      <w:r>
        <w:t>Total Budget: __________________________</w:t>
      </w:r>
    </w:p>
    <w:p/>
    <w:p>
      <w:pPr>
        <w:pStyle w:val="Heading2"/>
      </w:pPr>
      <w:r>
        <w:t>9. Monitoring &amp; Evaluation</w:t>
      </w:r>
    </w:p>
    <w:p>
      <w:r>
        <w:t>Describe how program success will be measured.</w:t>
      </w:r>
    </w:p>
    <w:p>
      <w:r>
        <w:t>_______________________________________________</w:t>
      </w:r>
    </w:p>
    <w:p/>
    <w:p>
      <w:pPr>
        <w:pStyle w:val="Heading2"/>
      </w:pPr>
      <w:r>
        <w:t>10. Risk Management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Risk</w:t>
            </w:r>
          </w:p>
        </w:tc>
        <w:tc>
          <w:tcPr>
            <w:tcW w:type="dxa" w:w="2880"/>
          </w:tcPr>
          <w:p>
            <w:r>
              <w:t>Impact</w:t>
            </w:r>
          </w:p>
        </w:tc>
        <w:tc>
          <w:tcPr>
            <w:tcW w:type="dxa" w:w="2880"/>
          </w:tcPr>
          <w:p>
            <w:r>
              <w:t>Mitigation</w:t>
            </w:r>
          </w:p>
        </w:tc>
      </w:tr>
      <w:tr>
        <w:tc>
          <w:tcPr>
            <w:tcW w:type="dxa" w:w="2880"/>
          </w:tcPr>
          <w:p>
            <w:r>
              <w:t>Risk #1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Risk #2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Risk #3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11. Communication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Audience</w:t>
            </w:r>
          </w:p>
        </w:tc>
        <w:tc>
          <w:tcPr>
            <w:tcW w:type="dxa" w:w="2160"/>
          </w:tcPr>
          <w:p>
            <w:r>
              <w:t>Message</w:t>
            </w:r>
          </w:p>
        </w:tc>
        <w:tc>
          <w:tcPr>
            <w:tcW w:type="dxa" w:w="2160"/>
          </w:tcPr>
          <w:p>
            <w:r>
              <w:t>Channel</w:t>
            </w:r>
          </w:p>
        </w:tc>
        <w:tc>
          <w:tcPr>
            <w:tcW w:type="dxa" w:w="2160"/>
          </w:tcPr>
          <w:p>
            <w:r>
              <w:t>Frequency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pPr>
        <w:pStyle w:val="Heading2"/>
      </w:pPr>
      <w:r>
        <w:t>12. Approval &amp; Sign-off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Signature</w:t>
            </w:r>
          </w:p>
        </w:tc>
        <w:tc>
          <w:tcPr>
            <w:tcW w:type="dxa" w:w="4320"/>
          </w:tcPr>
          <w:p>
            <w:r>
              <w:t>Date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