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BUSINESS REQUIREMENTS DOCUMENT (BRD)</w:t>
      </w:r>
    </w:p>
    <w:p/>
    <w:p>
      <w:pPr>
        <w:pStyle w:val="Heading2"/>
      </w:pPr>
      <w:r>
        <w:t>1. Document Control</w:t>
      </w:r>
    </w:p>
    <w:p>
      <w:r>
        <w:t>Version: __________________________</w:t>
      </w:r>
    </w:p>
    <w:p>
      <w:r>
        <w:t>Date: _____________________________</w:t>
      </w:r>
    </w:p>
    <w:p>
      <w:r>
        <w:t>Author: ___________________________</w:t>
      </w:r>
    </w:p>
    <w:p>
      <w:r>
        <w:t>Approvals: ________________________</w:t>
      </w:r>
    </w:p>
    <w:p/>
    <w:p>
      <w:pPr>
        <w:pStyle w:val="Heading2"/>
      </w:pPr>
      <w:r>
        <w:t>2. Executive Summary</w:t>
      </w:r>
    </w:p>
    <w:p>
      <w:r>
        <w:t>Provide a high-level overview of the project and objectives.</w:t>
      </w:r>
    </w:p>
    <w:p/>
    <w:p>
      <w:pPr>
        <w:pStyle w:val="Heading2"/>
      </w:pPr>
      <w:r>
        <w:t>3. Business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4. Scope</w:t>
      </w:r>
    </w:p>
    <w:p>
      <w:r>
        <w:t>In Scope: ____________________________________________</w:t>
      </w:r>
    </w:p>
    <w:p>
      <w:r>
        <w:t>Out of Scope: _________________________________________</w:t>
      </w:r>
    </w:p>
    <w:p/>
    <w:p>
      <w:pPr>
        <w:pStyle w:val="Heading2"/>
      </w:pPr>
      <w:r>
        <w:t>5. Stakeholders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Role</w:t>
            </w:r>
          </w:p>
        </w:tc>
        <w:tc>
          <w:tcPr>
            <w:tcW w:type="dxa" w:w="2160"/>
          </w:tcPr>
          <w:p>
            <w:r>
              <w:t>Department</w:t>
            </w:r>
          </w:p>
        </w:tc>
        <w:tc>
          <w:tcPr>
            <w:tcW w:type="dxa" w:w="2160"/>
          </w:tcPr>
          <w:p>
            <w:r>
              <w:t>Contact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6. 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</w:t>
            </w:r>
          </w:p>
        </w:tc>
        <w:tc>
          <w:tcPr>
            <w:tcW w:type="dxa" w:w="2880"/>
          </w:tcPr>
          <w:p>
            <w:r>
              <w:t>Requirement</w:t>
            </w:r>
          </w:p>
        </w:tc>
        <w:tc>
          <w:tcPr>
            <w:tcW w:type="dxa" w:w="2880"/>
          </w:tcPr>
          <w:p>
            <w:r>
              <w:t>Priority</w:t>
            </w:r>
          </w:p>
        </w:tc>
      </w:tr>
      <w:tr>
        <w:tc>
          <w:tcPr>
            <w:tcW w:type="dxa" w:w="2880"/>
          </w:tcPr>
          <w:p>
            <w:r>
              <w:t>FR-1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FR-2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FR-3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FR-4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Non-Functional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</w:t>
            </w:r>
          </w:p>
        </w:tc>
        <w:tc>
          <w:tcPr>
            <w:tcW w:type="dxa" w:w="2880"/>
          </w:tcPr>
          <w:p>
            <w:r>
              <w:t>Requirement</w:t>
            </w:r>
          </w:p>
        </w:tc>
        <w:tc>
          <w:tcPr>
            <w:tcW w:type="dxa" w:w="2880"/>
          </w:tcPr>
          <w:p>
            <w:r>
              <w:t>Category</w:t>
            </w:r>
          </w:p>
        </w:tc>
      </w:tr>
      <w:tr>
        <w:tc>
          <w:tcPr>
            <w:tcW w:type="dxa" w:w="2880"/>
          </w:tcPr>
          <w:p>
            <w:r>
              <w:t>NFR-1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NFR-2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NFR-3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NFR-4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8. Assumptions &amp; Constraints</w:t>
      </w:r>
    </w:p>
    <w:p>
      <w:r>
        <w:t>Assumptions: __________________________________________</w:t>
      </w:r>
    </w:p>
    <w:p>
      <w:r>
        <w:t>Constraints: __________________________________________</w:t>
      </w:r>
    </w:p>
    <w:p/>
    <w:p>
      <w:pPr>
        <w:pStyle w:val="Heading2"/>
      </w:pPr>
      <w:r>
        <w:t>9.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10. Acceptance Criteria</w:t>
      </w:r>
    </w:p>
    <w:p>
      <w:r>
        <w:t>Define criteria for project success and acceptance.</w:t>
      </w:r>
    </w:p>
    <w:p>
      <w:r>
        <w:t>_______________________________________________</w:t>
      </w:r>
    </w:p>
    <w:p/>
    <w:p>
      <w:pPr>
        <w:pStyle w:val="Heading2"/>
      </w:pPr>
      <w:r>
        <w:t>11.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